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2FF" w:rsidRDefault="003A2BBB" w:rsidP="003128D5">
      <w:pPr>
        <w:pStyle w:val="30"/>
        <w:framePr w:w="9910" w:wrap="around" w:x="1066" w:y="-481"/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36A" w:rsidRDefault="0022336A" w:rsidP="003128D5">
      <w:pPr>
        <w:pStyle w:val="30"/>
        <w:framePr w:w="9910" w:wrap="around" w:x="1066" w:y="-481"/>
        <w:rPr>
          <w:rFonts w:ascii="Arial" w:hAnsi="Arial" w:cs="Arial"/>
          <w:sz w:val="28"/>
          <w:szCs w:val="28"/>
        </w:rPr>
      </w:pPr>
    </w:p>
    <w:p w:rsidR="0022336A" w:rsidRPr="00943EE7" w:rsidRDefault="0022336A" w:rsidP="003128D5">
      <w:pPr>
        <w:pStyle w:val="30"/>
        <w:framePr w:w="9910" w:wrap="around" w:x="1066" w:y="-481"/>
        <w:rPr>
          <w:rFonts w:ascii="Arial" w:hAnsi="Arial" w:cs="Arial"/>
          <w:sz w:val="26"/>
          <w:szCs w:val="26"/>
        </w:rPr>
      </w:pPr>
      <w:r w:rsidRPr="00943EE7">
        <w:rPr>
          <w:rFonts w:ascii="Arial" w:hAnsi="Arial" w:cs="Arial"/>
          <w:sz w:val="26"/>
          <w:szCs w:val="26"/>
        </w:rPr>
        <w:t>Городской округ</w:t>
      </w:r>
      <w:r w:rsidR="001112FF" w:rsidRPr="00943EE7">
        <w:rPr>
          <w:rFonts w:ascii="Arial" w:hAnsi="Arial" w:cs="Arial"/>
          <w:sz w:val="26"/>
          <w:szCs w:val="26"/>
        </w:rPr>
        <w:t xml:space="preserve"> </w:t>
      </w:r>
    </w:p>
    <w:p w:rsidR="001112FF" w:rsidRPr="00943EE7" w:rsidRDefault="001112FF" w:rsidP="003128D5">
      <w:pPr>
        <w:pStyle w:val="30"/>
        <w:framePr w:w="9910" w:wrap="around" w:x="1066" w:y="-481"/>
        <w:rPr>
          <w:rFonts w:ascii="Arial" w:hAnsi="Arial" w:cs="Arial"/>
          <w:sz w:val="26"/>
          <w:szCs w:val="26"/>
        </w:rPr>
      </w:pPr>
      <w:r w:rsidRPr="00943EE7">
        <w:rPr>
          <w:rFonts w:ascii="Arial" w:hAnsi="Arial" w:cs="Arial"/>
          <w:sz w:val="26"/>
          <w:szCs w:val="26"/>
        </w:rPr>
        <w:t>«Закрытое административно – территориальное образование  Железногорск Красноярского края»</w:t>
      </w:r>
    </w:p>
    <w:p w:rsidR="001112FF" w:rsidRPr="00905ED3" w:rsidRDefault="001112FF" w:rsidP="003128D5">
      <w:pPr>
        <w:pStyle w:val="1"/>
        <w:framePr w:w="9910" w:wrap="around" w:x="1066" w:y="-481"/>
        <w:rPr>
          <w:szCs w:val="28"/>
        </w:rPr>
      </w:pPr>
    </w:p>
    <w:p w:rsidR="001112FF" w:rsidRPr="00905ED3" w:rsidRDefault="001112FF" w:rsidP="003128D5">
      <w:pPr>
        <w:pStyle w:val="1"/>
        <w:framePr w:w="9910" w:wrap="around" w:x="1066" w:y="-481"/>
        <w:rPr>
          <w:sz w:val="32"/>
          <w:szCs w:val="32"/>
        </w:rPr>
      </w:pPr>
      <w:r w:rsidRPr="00905ED3">
        <w:rPr>
          <w:sz w:val="32"/>
          <w:szCs w:val="32"/>
        </w:rPr>
        <w:t xml:space="preserve">АДМИНИСТРАЦИЯ ЗАТО  </w:t>
      </w:r>
      <w:r>
        <w:rPr>
          <w:sz w:val="32"/>
          <w:szCs w:val="32"/>
        </w:rPr>
        <w:t>г</w:t>
      </w:r>
      <w:r w:rsidRPr="00905ED3">
        <w:rPr>
          <w:sz w:val="32"/>
          <w:szCs w:val="32"/>
        </w:rPr>
        <w:t>.</w:t>
      </w:r>
      <w:r w:rsidR="00D3267F">
        <w:rPr>
          <w:sz w:val="32"/>
          <w:szCs w:val="32"/>
        </w:rPr>
        <w:t xml:space="preserve"> </w:t>
      </w:r>
      <w:r w:rsidRPr="00905ED3">
        <w:rPr>
          <w:sz w:val="32"/>
          <w:szCs w:val="32"/>
        </w:rPr>
        <w:t>ЖЕЛЕЗНОГОРСК</w:t>
      </w:r>
    </w:p>
    <w:p w:rsidR="001112FF" w:rsidRDefault="001112FF" w:rsidP="003128D5">
      <w:pPr>
        <w:framePr w:w="9910" w:h="1873" w:hSpace="180" w:wrap="around" w:vAnchor="text" w:hAnchor="page" w:x="1066" w:y="-481"/>
        <w:jc w:val="center"/>
        <w:rPr>
          <w:rFonts w:ascii="Times New Roman" w:hAnsi="Times New Roman"/>
          <w:b/>
          <w:sz w:val="36"/>
        </w:rPr>
      </w:pPr>
    </w:p>
    <w:p w:rsidR="001112FF" w:rsidRDefault="002F7A11" w:rsidP="003128D5">
      <w:pPr>
        <w:framePr w:w="9910" w:h="1873" w:hSpace="180" w:wrap="around" w:vAnchor="text" w:hAnchor="page" w:x="1066" w:y="-481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6"/>
        </w:rPr>
        <w:t>ПОСТАНОВЛЕ</w:t>
      </w:r>
      <w:r w:rsidR="001112FF">
        <w:rPr>
          <w:rFonts w:ascii="Times New Roman" w:hAnsi="Times New Roman"/>
          <w:b/>
          <w:sz w:val="36"/>
        </w:rPr>
        <w:t>НИЕ</w:t>
      </w:r>
    </w:p>
    <w:p w:rsidR="00CC2892" w:rsidRDefault="00CC2892">
      <w:pPr>
        <w:pStyle w:val="a3"/>
        <w:rPr>
          <w:noProof/>
        </w:rPr>
      </w:pPr>
    </w:p>
    <w:p w:rsidR="00CC2892" w:rsidRDefault="00CC2892"/>
    <w:p w:rsidR="00E86EE7" w:rsidRDefault="00E86EE7" w:rsidP="00790D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112FF" w:rsidRDefault="001112FF" w:rsidP="001112FF">
      <w:pPr>
        <w:framePr w:w="9666" w:h="585" w:hSpace="180" w:wrap="around" w:vAnchor="text" w:hAnchor="page" w:x="1585" w:y="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_</w:t>
      </w:r>
      <w:r w:rsidR="00943EE7">
        <w:rPr>
          <w:rFonts w:ascii="Times New Roman" w:hAnsi="Times New Roman"/>
          <w:sz w:val="22"/>
        </w:rPr>
        <w:t>________</w:t>
      </w:r>
      <w:r w:rsidR="0022336A">
        <w:rPr>
          <w:rFonts w:ascii="Times New Roman" w:hAnsi="Times New Roman"/>
          <w:sz w:val="22"/>
        </w:rPr>
        <w:t>__ 202</w:t>
      </w:r>
      <w:r w:rsidR="003A2BBB">
        <w:rPr>
          <w:rFonts w:ascii="Times New Roman" w:hAnsi="Times New Roman"/>
          <w:sz w:val="22"/>
        </w:rPr>
        <w:t>6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</w:t>
      </w:r>
      <w:r w:rsidR="0022336A">
        <w:rPr>
          <w:rFonts w:ascii="Times New Roman" w:hAnsi="Times New Roman"/>
          <w:sz w:val="22"/>
        </w:rPr>
        <w:t xml:space="preserve">    </w:t>
      </w:r>
      <w:r w:rsidRPr="00031204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832927431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 _</w:t>
      </w:r>
      <w:r w:rsidR="0022336A">
        <w:rPr>
          <w:rFonts w:ascii="Times New Roman" w:hAnsi="Times New Roman"/>
          <w:sz w:val="22"/>
        </w:rPr>
        <w:t>_</w:t>
      </w:r>
      <w:r w:rsidR="00943EE7">
        <w:rPr>
          <w:rFonts w:ascii="Times New Roman" w:hAnsi="Times New Roman"/>
          <w:sz w:val="22"/>
        </w:rPr>
        <w:t>____</w:t>
      </w:r>
      <w:r w:rsidR="00E72D7F">
        <w:rPr>
          <w:rFonts w:ascii="Times New Roman" w:hAnsi="Times New Roman"/>
          <w:sz w:val="22"/>
        </w:rPr>
        <w:t>_</w:t>
      </w:r>
      <w:r>
        <w:rPr>
          <w:rFonts w:ascii="Times New Roman" w:hAnsi="Times New Roman"/>
          <w:sz w:val="22"/>
        </w:rPr>
        <w:t>_</w:t>
      </w:r>
    </w:p>
    <w:p w:rsidR="001112FF" w:rsidRPr="005E4ED6" w:rsidRDefault="001112FF" w:rsidP="001112FF">
      <w:pPr>
        <w:framePr w:w="9666" w:h="585" w:hSpace="180" w:wrap="around" w:vAnchor="text" w:hAnchor="page" w:x="1585" w:y="1"/>
        <w:jc w:val="center"/>
        <w:rPr>
          <w:b/>
          <w:sz w:val="22"/>
          <w:szCs w:val="22"/>
        </w:rPr>
      </w:pPr>
      <w:r w:rsidRPr="005E4ED6">
        <w:rPr>
          <w:rFonts w:ascii="Times New Roman" w:hAnsi="Times New Roman"/>
          <w:b/>
          <w:sz w:val="22"/>
          <w:szCs w:val="22"/>
        </w:rPr>
        <w:t>г.</w:t>
      </w:r>
      <w:r w:rsidR="00D3267F">
        <w:rPr>
          <w:rFonts w:ascii="Times New Roman" w:hAnsi="Times New Roman"/>
          <w:b/>
          <w:sz w:val="22"/>
          <w:szCs w:val="22"/>
        </w:rPr>
        <w:t xml:space="preserve"> </w:t>
      </w:r>
      <w:r w:rsidRPr="005E4ED6">
        <w:rPr>
          <w:rFonts w:ascii="Times New Roman" w:hAnsi="Times New Roman"/>
          <w:b/>
          <w:sz w:val="22"/>
          <w:szCs w:val="22"/>
        </w:rPr>
        <w:t>Железногорск</w:t>
      </w:r>
    </w:p>
    <w:p w:rsidR="001112FF" w:rsidRDefault="001112FF" w:rsidP="00790D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86EE7" w:rsidRDefault="00D82A25" w:rsidP="00790D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12F30">
        <w:rPr>
          <w:rFonts w:ascii="Times New Roman" w:hAnsi="Times New Roman"/>
          <w:sz w:val="28"/>
          <w:szCs w:val="28"/>
        </w:rPr>
        <w:t xml:space="preserve">О </w:t>
      </w:r>
      <w:r w:rsidR="00943EE7">
        <w:rPr>
          <w:rFonts w:ascii="Times New Roman" w:hAnsi="Times New Roman"/>
          <w:sz w:val="28"/>
          <w:szCs w:val="28"/>
        </w:rPr>
        <w:t xml:space="preserve">согласовании </w:t>
      </w:r>
      <w:r w:rsidR="00835692">
        <w:rPr>
          <w:rFonts w:ascii="Times New Roman" w:hAnsi="Times New Roman"/>
          <w:sz w:val="28"/>
          <w:szCs w:val="28"/>
        </w:rPr>
        <w:t xml:space="preserve">назначения на должность </w:t>
      </w:r>
      <w:r w:rsidR="00943EE7">
        <w:rPr>
          <w:rFonts w:ascii="Times New Roman" w:hAnsi="Times New Roman"/>
          <w:sz w:val="28"/>
          <w:szCs w:val="28"/>
        </w:rPr>
        <w:t xml:space="preserve">главного редактора редакции </w:t>
      </w:r>
      <w:r w:rsidR="008B7F49">
        <w:rPr>
          <w:rFonts w:ascii="Times New Roman" w:hAnsi="Times New Roman"/>
          <w:sz w:val="28"/>
          <w:szCs w:val="28"/>
        </w:rPr>
        <w:t>печатного</w:t>
      </w:r>
      <w:r w:rsidR="00943EE7">
        <w:rPr>
          <w:rFonts w:ascii="Times New Roman" w:hAnsi="Times New Roman"/>
          <w:sz w:val="28"/>
          <w:szCs w:val="28"/>
        </w:rPr>
        <w:t xml:space="preserve"> издания «Город и горожане»</w:t>
      </w:r>
      <w:r w:rsidR="0022336A">
        <w:rPr>
          <w:rFonts w:ascii="Times New Roman" w:hAnsi="Times New Roman"/>
          <w:sz w:val="28"/>
          <w:szCs w:val="28"/>
        </w:rPr>
        <w:t xml:space="preserve">  </w:t>
      </w:r>
    </w:p>
    <w:p w:rsidR="0022336A" w:rsidRDefault="0022336A" w:rsidP="00790D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12F30" w:rsidRPr="0022336A" w:rsidRDefault="00912F30" w:rsidP="00790D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613C7" w:rsidRPr="00344775" w:rsidRDefault="002E022F" w:rsidP="00E613C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613C7" w:rsidRPr="00344775">
        <w:rPr>
          <w:rFonts w:ascii="Times New Roman" w:hAnsi="Times New Roman"/>
          <w:sz w:val="28"/>
          <w:szCs w:val="28"/>
        </w:rPr>
        <w:t>В соответствии с Устав</w:t>
      </w:r>
      <w:r w:rsidR="00E613C7">
        <w:rPr>
          <w:rFonts w:ascii="Times New Roman" w:hAnsi="Times New Roman"/>
          <w:sz w:val="28"/>
          <w:szCs w:val="28"/>
        </w:rPr>
        <w:t>ом</w:t>
      </w:r>
      <w:r w:rsidR="00E613C7" w:rsidRPr="00344775">
        <w:rPr>
          <w:rFonts w:ascii="Times New Roman" w:hAnsi="Times New Roman"/>
          <w:sz w:val="28"/>
          <w:szCs w:val="28"/>
        </w:rPr>
        <w:t xml:space="preserve"> редакции </w:t>
      </w:r>
      <w:r w:rsidR="00E613C7">
        <w:rPr>
          <w:rFonts w:ascii="Times New Roman" w:hAnsi="Times New Roman"/>
          <w:sz w:val="28"/>
          <w:szCs w:val="28"/>
        </w:rPr>
        <w:t>печатного</w:t>
      </w:r>
      <w:r w:rsidR="00E613C7" w:rsidRPr="00344775">
        <w:rPr>
          <w:rFonts w:ascii="Times New Roman" w:hAnsi="Times New Roman"/>
          <w:sz w:val="28"/>
          <w:szCs w:val="28"/>
        </w:rPr>
        <w:t xml:space="preserve"> издания «Город и горожане», руководствуясь Уставом ЗАТО Железногорск, </w:t>
      </w:r>
    </w:p>
    <w:p w:rsidR="002F7A11" w:rsidRDefault="002F7A11" w:rsidP="00E72D7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F7A11" w:rsidRDefault="002F7A11" w:rsidP="002F7A1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F7A11" w:rsidRDefault="002F7A11" w:rsidP="002F7A1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909B1" w:rsidRDefault="004F4E2B" w:rsidP="00BB00C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B00C5">
        <w:rPr>
          <w:rFonts w:ascii="Times New Roman" w:hAnsi="Times New Roman"/>
          <w:sz w:val="28"/>
          <w:szCs w:val="28"/>
        </w:rPr>
        <w:t xml:space="preserve"> Согласовать назначение на должность главного редактора редакции </w:t>
      </w:r>
      <w:r w:rsidR="008B7F49">
        <w:rPr>
          <w:rFonts w:ascii="Times New Roman" w:hAnsi="Times New Roman"/>
          <w:sz w:val="28"/>
          <w:szCs w:val="28"/>
        </w:rPr>
        <w:t xml:space="preserve">печатного </w:t>
      </w:r>
      <w:r w:rsidR="00BB00C5">
        <w:rPr>
          <w:rFonts w:ascii="Times New Roman" w:hAnsi="Times New Roman"/>
          <w:sz w:val="28"/>
          <w:szCs w:val="28"/>
        </w:rPr>
        <w:t>издания «Город и горожане»</w:t>
      </w:r>
      <w:r w:rsidR="009909B1">
        <w:rPr>
          <w:rFonts w:ascii="Times New Roman" w:hAnsi="Times New Roman"/>
          <w:sz w:val="28"/>
          <w:szCs w:val="28"/>
        </w:rPr>
        <w:t xml:space="preserve"> </w:t>
      </w:r>
      <w:r w:rsidR="00D6566A">
        <w:rPr>
          <w:rFonts w:ascii="Times New Roman" w:hAnsi="Times New Roman"/>
          <w:sz w:val="28"/>
          <w:szCs w:val="28"/>
        </w:rPr>
        <w:t>Колесник Татьян</w:t>
      </w:r>
      <w:r w:rsidR="00F142AD">
        <w:rPr>
          <w:rFonts w:ascii="Times New Roman" w:hAnsi="Times New Roman"/>
          <w:sz w:val="28"/>
          <w:szCs w:val="28"/>
        </w:rPr>
        <w:t>ы</w:t>
      </w:r>
      <w:r w:rsidR="00D6566A">
        <w:rPr>
          <w:rFonts w:ascii="Times New Roman" w:hAnsi="Times New Roman"/>
          <w:sz w:val="28"/>
          <w:szCs w:val="28"/>
        </w:rPr>
        <w:t xml:space="preserve"> Андреевн</w:t>
      </w:r>
      <w:r w:rsidR="00F142AD">
        <w:rPr>
          <w:rFonts w:ascii="Times New Roman" w:hAnsi="Times New Roman"/>
          <w:sz w:val="28"/>
          <w:szCs w:val="28"/>
        </w:rPr>
        <w:t>ы</w:t>
      </w:r>
      <w:r w:rsidR="009909B1">
        <w:rPr>
          <w:rFonts w:ascii="Times New Roman" w:hAnsi="Times New Roman"/>
          <w:sz w:val="28"/>
          <w:szCs w:val="28"/>
        </w:rPr>
        <w:t>.</w:t>
      </w:r>
    </w:p>
    <w:p w:rsidR="002F7A11" w:rsidRDefault="009909B1" w:rsidP="000B036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Определить срок трудового договора с</w:t>
      </w:r>
      <w:r w:rsidR="006A7608">
        <w:rPr>
          <w:rFonts w:ascii="Times New Roman" w:hAnsi="Times New Roman"/>
          <w:sz w:val="28"/>
          <w:szCs w:val="28"/>
        </w:rPr>
        <w:t xml:space="preserve"> </w:t>
      </w:r>
      <w:r w:rsidR="00D6566A">
        <w:rPr>
          <w:rFonts w:ascii="Times New Roman" w:hAnsi="Times New Roman"/>
          <w:sz w:val="28"/>
          <w:szCs w:val="28"/>
        </w:rPr>
        <w:t>Колесник Татьяной Андреевной</w:t>
      </w:r>
      <w:r w:rsidR="006A7608">
        <w:rPr>
          <w:rFonts w:ascii="Times New Roman" w:hAnsi="Times New Roman"/>
          <w:sz w:val="28"/>
          <w:szCs w:val="28"/>
        </w:rPr>
        <w:t xml:space="preserve"> – </w:t>
      </w:r>
      <w:r w:rsidR="003D2572" w:rsidRPr="003D2572">
        <w:rPr>
          <w:rFonts w:ascii="Times New Roman" w:hAnsi="Times New Roman"/>
          <w:sz w:val="28"/>
          <w:szCs w:val="28"/>
        </w:rPr>
        <w:t>3</w:t>
      </w:r>
      <w:r w:rsidR="00D6566A">
        <w:rPr>
          <w:rFonts w:ascii="Times New Roman" w:hAnsi="Times New Roman"/>
          <w:sz w:val="28"/>
          <w:szCs w:val="28"/>
        </w:rPr>
        <w:t xml:space="preserve"> (</w:t>
      </w:r>
      <w:r w:rsidR="003D2572" w:rsidRPr="003D2572">
        <w:rPr>
          <w:rFonts w:ascii="Times New Roman" w:hAnsi="Times New Roman"/>
          <w:sz w:val="28"/>
          <w:szCs w:val="28"/>
        </w:rPr>
        <w:t>три</w:t>
      </w:r>
      <w:r w:rsidR="00D6566A">
        <w:rPr>
          <w:rFonts w:ascii="Times New Roman" w:hAnsi="Times New Roman"/>
          <w:sz w:val="28"/>
          <w:szCs w:val="28"/>
        </w:rPr>
        <w:t>)</w:t>
      </w:r>
      <w:r w:rsidR="006A7608">
        <w:rPr>
          <w:rFonts w:ascii="Times New Roman" w:hAnsi="Times New Roman"/>
          <w:sz w:val="28"/>
          <w:szCs w:val="28"/>
        </w:rPr>
        <w:t xml:space="preserve"> </w:t>
      </w:r>
      <w:r w:rsidR="003D2572">
        <w:rPr>
          <w:rFonts w:ascii="Times New Roman" w:hAnsi="Times New Roman"/>
          <w:sz w:val="28"/>
          <w:szCs w:val="28"/>
        </w:rPr>
        <w:t>года</w:t>
      </w:r>
      <w:r w:rsidR="006A7608">
        <w:rPr>
          <w:rFonts w:ascii="Times New Roman" w:hAnsi="Times New Roman"/>
          <w:sz w:val="28"/>
          <w:szCs w:val="28"/>
        </w:rPr>
        <w:t>.</w:t>
      </w:r>
      <w:r w:rsidR="00BB00C5">
        <w:rPr>
          <w:rFonts w:ascii="Times New Roman" w:hAnsi="Times New Roman"/>
          <w:sz w:val="28"/>
          <w:szCs w:val="28"/>
        </w:rPr>
        <w:t xml:space="preserve">  </w:t>
      </w:r>
    </w:p>
    <w:p w:rsidR="002F7A11" w:rsidRDefault="000B036A" w:rsidP="002F7A11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F7A11">
        <w:rPr>
          <w:rFonts w:ascii="Times New Roman" w:hAnsi="Times New Roman"/>
          <w:sz w:val="28"/>
          <w:szCs w:val="28"/>
        </w:rPr>
        <w:t xml:space="preserve">. Настоящее постановление вступает </w:t>
      </w:r>
      <w:r w:rsidR="006A7608">
        <w:rPr>
          <w:rFonts w:ascii="Times New Roman" w:hAnsi="Times New Roman"/>
          <w:sz w:val="28"/>
          <w:szCs w:val="28"/>
        </w:rPr>
        <w:t>в силу со дня подписания.</w:t>
      </w:r>
    </w:p>
    <w:p w:rsidR="009D1069" w:rsidRDefault="009D1069" w:rsidP="009D1069">
      <w:pPr>
        <w:jc w:val="both"/>
        <w:rPr>
          <w:rFonts w:ascii="Times New Roman" w:hAnsi="Times New Roman"/>
          <w:sz w:val="28"/>
          <w:szCs w:val="28"/>
        </w:rPr>
      </w:pPr>
    </w:p>
    <w:p w:rsidR="001E359F" w:rsidRDefault="001E359F" w:rsidP="009D1069">
      <w:pPr>
        <w:jc w:val="both"/>
        <w:rPr>
          <w:rFonts w:ascii="Times New Roman" w:hAnsi="Times New Roman"/>
          <w:sz w:val="28"/>
          <w:szCs w:val="28"/>
        </w:rPr>
      </w:pPr>
    </w:p>
    <w:p w:rsidR="001E359F" w:rsidRDefault="001E359F" w:rsidP="009D1069">
      <w:pPr>
        <w:jc w:val="both"/>
        <w:rPr>
          <w:rFonts w:ascii="Times New Roman" w:hAnsi="Times New Roman"/>
          <w:sz w:val="28"/>
          <w:szCs w:val="28"/>
        </w:rPr>
      </w:pPr>
    </w:p>
    <w:p w:rsidR="009D1069" w:rsidRDefault="00F54952" w:rsidP="009D106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3128D5">
        <w:rPr>
          <w:rFonts w:ascii="Times New Roman" w:hAnsi="Times New Roman"/>
          <w:sz w:val="28"/>
          <w:szCs w:val="28"/>
        </w:rPr>
        <w:t>ЗАТО г. Железногорск</w:t>
      </w:r>
      <w:r w:rsidR="003128D5">
        <w:rPr>
          <w:rFonts w:ascii="Times New Roman" w:hAnsi="Times New Roman"/>
          <w:sz w:val="28"/>
          <w:szCs w:val="28"/>
        </w:rPr>
        <w:tab/>
      </w:r>
      <w:r w:rsidR="003128D5">
        <w:rPr>
          <w:rFonts w:ascii="Times New Roman" w:hAnsi="Times New Roman"/>
          <w:sz w:val="28"/>
          <w:szCs w:val="28"/>
        </w:rPr>
        <w:tab/>
      </w:r>
      <w:r w:rsidR="003128D5">
        <w:rPr>
          <w:rFonts w:ascii="Times New Roman" w:hAnsi="Times New Roman"/>
          <w:sz w:val="28"/>
          <w:szCs w:val="28"/>
        </w:rPr>
        <w:tab/>
      </w:r>
      <w:r w:rsidR="003128D5">
        <w:rPr>
          <w:rFonts w:ascii="Times New Roman" w:hAnsi="Times New Roman"/>
          <w:sz w:val="28"/>
          <w:szCs w:val="28"/>
        </w:rPr>
        <w:tab/>
      </w:r>
      <w:r w:rsidR="003128D5">
        <w:rPr>
          <w:rFonts w:ascii="Times New Roman" w:hAnsi="Times New Roman"/>
          <w:sz w:val="28"/>
          <w:szCs w:val="28"/>
        </w:rPr>
        <w:tab/>
      </w:r>
      <w:r w:rsidR="003128D5">
        <w:rPr>
          <w:rFonts w:ascii="Times New Roman" w:hAnsi="Times New Roman"/>
          <w:sz w:val="28"/>
          <w:szCs w:val="28"/>
        </w:rPr>
        <w:tab/>
        <w:t xml:space="preserve">     </w:t>
      </w:r>
      <w:r w:rsidR="006A7608">
        <w:rPr>
          <w:rFonts w:ascii="Times New Roman" w:hAnsi="Times New Roman"/>
          <w:sz w:val="28"/>
          <w:szCs w:val="28"/>
        </w:rPr>
        <w:t xml:space="preserve"> </w:t>
      </w:r>
      <w:r w:rsidR="000B3E82">
        <w:rPr>
          <w:rFonts w:ascii="Times New Roman" w:hAnsi="Times New Roman"/>
          <w:sz w:val="28"/>
          <w:szCs w:val="28"/>
        </w:rPr>
        <w:t xml:space="preserve"> </w:t>
      </w:r>
      <w:r w:rsidR="006A7608">
        <w:rPr>
          <w:rFonts w:ascii="Times New Roman" w:hAnsi="Times New Roman"/>
          <w:sz w:val="28"/>
          <w:szCs w:val="28"/>
        </w:rPr>
        <w:t>Д.М. Чернятин</w:t>
      </w:r>
    </w:p>
    <w:p w:rsidR="00587E29" w:rsidRDefault="00587E29" w:rsidP="009D1069">
      <w:pPr>
        <w:jc w:val="both"/>
        <w:rPr>
          <w:rFonts w:ascii="Times New Roman" w:hAnsi="Times New Roman"/>
          <w:sz w:val="28"/>
          <w:szCs w:val="28"/>
        </w:rPr>
      </w:pPr>
    </w:p>
    <w:p w:rsidR="00587E29" w:rsidRDefault="00587E29" w:rsidP="009D1069">
      <w:pPr>
        <w:jc w:val="both"/>
        <w:rPr>
          <w:rFonts w:ascii="Times New Roman" w:hAnsi="Times New Roman"/>
          <w:sz w:val="28"/>
          <w:szCs w:val="28"/>
        </w:rPr>
      </w:pPr>
    </w:p>
    <w:sectPr w:rsidR="00587E29" w:rsidSect="003128D5">
      <w:headerReference w:type="default" r:id="rId11"/>
      <w:pgSz w:w="11907" w:h="16840" w:code="9"/>
      <w:pgMar w:top="1247" w:right="850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135" w:rsidRDefault="005E4135">
      <w:r>
        <w:separator/>
      </w:r>
    </w:p>
  </w:endnote>
  <w:endnote w:type="continuationSeparator" w:id="0">
    <w:p w:rsidR="005E4135" w:rsidRDefault="005E41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135" w:rsidRDefault="005E4135">
      <w:r>
        <w:separator/>
      </w:r>
    </w:p>
  </w:footnote>
  <w:footnote w:type="continuationSeparator" w:id="0">
    <w:p w:rsidR="005E4135" w:rsidRDefault="005E41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4EF" w:rsidRDefault="0035091C">
    <w:pPr>
      <w:pStyle w:val="a7"/>
      <w:jc w:val="center"/>
    </w:pPr>
    <w:fldSimple w:instr=" PAGE   \* MERGEFORMAT ">
      <w:r w:rsidR="002E022F">
        <w:rPr>
          <w:noProof/>
        </w:rPr>
        <w:t>2</w:t>
      </w:r>
    </w:fldSimple>
  </w:p>
  <w:p w:rsidR="003834EF" w:rsidRDefault="003834E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31204"/>
    <w:rsid w:val="00035239"/>
    <w:rsid w:val="00057F87"/>
    <w:rsid w:val="00084968"/>
    <w:rsid w:val="000902EF"/>
    <w:rsid w:val="000B036A"/>
    <w:rsid w:val="000B3E82"/>
    <w:rsid w:val="000B7EE9"/>
    <w:rsid w:val="000E5B41"/>
    <w:rsid w:val="00101E0E"/>
    <w:rsid w:val="001112FF"/>
    <w:rsid w:val="00156679"/>
    <w:rsid w:val="001578A5"/>
    <w:rsid w:val="00180B11"/>
    <w:rsid w:val="00196F78"/>
    <w:rsid w:val="001E359F"/>
    <w:rsid w:val="0021344E"/>
    <w:rsid w:val="0022336A"/>
    <w:rsid w:val="0023066B"/>
    <w:rsid w:val="00246459"/>
    <w:rsid w:val="00252455"/>
    <w:rsid w:val="00266F18"/>
    <w:rsid w:val="002E022F"/>
    <w:rsid w:val="002F73F0"/>
    <w:rsid w:val="002F7A11"/>
    <w:rsid w:val="003128D5"/>
    <w:rsid w:val="00323380"/>
    <w:rsid w:val="00336842"/>
    <w:rsid w:val="003418AE"/>
    <w:rsid w:val="003465CB"/>
    <w:rsid w:val="0035091C"/>
    <w:rsid w:val="003572C3"/>
    <w:rsid w:val="00361A30"/>
    <w:rsid w:val="003834EF"/>
    <w:rsid w:val="00383572"/>
    <w:rsid w:val="00386E48"/>
    <w:rsid w:val="003A2BBB"/>
    <w:rsid w:val="003D2572"/>
    <w:rsid w:val="003D7041"/>
    <w:rsid w:val="003E184C"/>
    <w:rsid w:val="004248CF"/>
    <w:rsid w:val="004B1E6D"/>
    <w:rsid w:val="004E1329"/>
    <w:rsid w:val="004E412B"/>
    <w:rsid w:val="004F2B35"/>
    <w:rsid w:val="004F4E2B"/>
    <w:rsid w:val="0050065A"/>
    <w:rsid w:val="00514717"/>
    <w:rsid w:val="0055162F"/>
    <w:rsid w:val="005517EA"/>
    <w:rsid w:val="00553CBE"/>
    <w:rsid w:val="00556034"/>
    <w:rsid w:val="0057299E"/>
    <w:rsid w:val="00587E29"/>
    <w:rsid w:val="00593536"/>
    <w:rsid w:val="005A1CF2"/>
    <w:rsid w:val="005B6702"/>
    <w:rsid w:val="005D1C65"/>
    <w:rsid w:val="005D5730"/>
    <w:rsid w:val="005E4135"/>
    <w:rsid w:val="00600C43"/>
    <w:rsid w:val="00655246"/>
    <w:rsid w:val="006576A4"/>
    <w:rsid w:val="00683E5A"/>
    <w:rsid w:val="006A0457"/>
    <w:rsid w:val="006A7608"/>
    <w:rsid w:val="006F609C"/>
    <w:rsid w:val="00705ABF"/>
    <w:rsid w:val="00790D75"/>
    <w:rsid w:val="0079622C"/>
    <w:rsid w:val="007A2814"/>
    <w:rsid w:val="007C4A8B"/>
    <w:rsid w:val="007E498E"/>
    <w:rsid w:val="007F229B"/>
    <w:rsid w:val="00803011"/>
    <w:rsid w:val="00807915"/>
    <w:rsid w:val="00835692"/>
    <w:rsid w:val="00843AD9"/>
    <w:rsid w:val="008B3568"/>
    <w:rsid w:val="008B4917"/>
    <w:rsid w:val="008B7F49"/>
    <w:rsid w:val="008C0F09"/>
    <w:rsid w:val="008F3AFF"/>
    <w:rsid w:val="008F700E"/>
    <w:rsid w:val="00903CCF"/>
    <w:rsid w:val="00912F30"/>
    <w:rsid w:val="009368F0"/>
    <w:rsid w:val="00943176"/>
    <w:rsid w:val="00943EE7"/>
    <w:rsid w:val="009512C5"/>
    <w:rsid w:val="00964B24"/>
    <w:rsid w:val="009768A7"/>
    <w:rsid w:val="009909B1"/>
    <w:rsid w:val="00993382"/>
    <w:rsid w:val="00997114"/>
    <w:rsid w:val="009D1069"/>
    <w:rsid w:val="009D7C14"/>
    <w:rsid w:val="009E5A77"/>
    <w:rsid w:val="00A009ED"/>
    <w:rsid w:val="00A110EC"/>
    <w:rsid w:val="00A1465B"/>
    <w:rsid w:val="00A167CE"/>
    <w:rsid w:val="00A45854"/>
    <w:rsid w:val="00A7400E"/>
    <w:rsid w:val="00A77E68"/>
    <w:rsid w:val="00AE5354"/>
    <w:rsid w:val="00AE6E20"/>
    <w:rsid w:val="00AF051C"/>
    <w:rsid w:val="00B175B0"/>
    <w:rsid w:val="00B30C1B"/>
    <w:rsid w:val="00B7297A"/>
    <w:rsid w:val="00B976EF"/>
    <w:rsid w:val="00BA0C4B"/>
    <w:rsid w:val="00BA5BF7"/>
    <w:rsid w:val="00BB00C5"/>
    <w:rsid w:val="00BD2522"/>
    <w:rsid w:val="00BD4442"/>
    <w:rsid w:val="00C13622"/>
    <w:rsid w:val="00C42F9B"/>
    <w:rsid w:val="00C4332D"/>
    <w:rsid w:val="00CC2892"/>
    <w:rsid w:val="00CC7614"/>
    <w:rsid w:val="00D00E48"/>
    <w:rsid w:val="00D037E1"/>
    <w:rsid w:val="00D3267F"/>
    <w:rsid w:val="00D33EC3"/>
    <w:rsid w:val="00D378A9"/>
    <w:rsid w:val="00D6566A"/>
    <w:rsid w:val="00D82A25"/>
    <w:rsid w:val="00DA3C90"/>
    <w:rsid w:val="00DB5E82"/>
    <w:rsid w:val="00DC718D"/>
    <w:rsid w:val="00DD51EA"/>
    <w:rsid w:val="00DD769C"/>
    <w:rsid w:val="00DE5FB4"/>
    <w:rsid w:val="00E04880"/>
    <w:rsid w:val="00E266D2"/>
    <w:rsid w:val="00E46828"/>
    <w:rsid w:val="00E613C7"/>
    <w:rsid w:val="00E72D7F"/>
    <w:rsid w:val="00E86EE7"/>
    <w:rsid w:val="00EC3094"/>
    <w:rsid w:val="00EE525F"/>
    <w:rsid w:val="00F142AD"/>
    <w:rsid w:val="00F3493E"/>
    <w:rsid w:val="00F4115C"/>
    <w:rsid w:val="00F54952"/>
    <w:rsid w:val="00F82903"/>
    <w:rsid w:val="00FC3D7F"/>
    <w:rsid w:val="00FD3170"/>
    <w:rsid w:val="00FE2B97"/>
    <w:rsid w:val="00FE3232"/>
    <w:rsid w:val="00FF0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204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031204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031204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031204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031204"/>
  </w:style>
  <w:style w:type="paragraph" w:styleId="a4">
    <w:name w:val="envelope address"/>
    <w:basedOn w:val="a"/>
    <w:rsid w:val="00031204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31204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31204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031204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031204"/>
  </w:style>
  <w:style w:type="paragraph" w:styleId="aa">
    <w:name w:val="Body Text"/>
    <w:basedOn w:val="a"/>
    <w:link w:val="ab"/>
    <w:rsid w:val="00031204"/>
    <w:rPr>
      <w:rFonts w:ascii="Times New Roman" w:hAnsi="Times New Roman"/>
      <w:sz w:val="28"/>
    </w:rPr>
  </w:style>
  <w:style w:type="paragraph" w:styleId="20">
    <w:name w:val="Body Text 2"/>
    <w:basedOn w:val="a"/>
    <w:rsid w:val="00031204"/>
    <w:pPr>
      <w:jc w:val="both"/>
    </w:pPr>
    <w:rPr>
      <w:rFonts w:ascii="Times New Roman" w:hAnsi="Times New Roman"/>
      <w:sz w:val="28"/>
    </w:rPr>
  </w:style>
  <w:style w:type="paragraph" w:styleId="ac">
    <w:name w:val="footer"/>
    <w:basedOn w:val="a"/>
    <w:rsid w:val="00031204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031204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03120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EC30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b">
    <w:name w:val="Основной текст Знак"/>
    <w:basedOn w:val="a0"/>
    <w:link w:val="aa"/>
    <w:rsid w:val="009D1069"/>
    <w:rPr>
      <w:sz w:val="28"/>
    </w:rPr>
  </w:style>
  <w:style w:type="paragraph" w:customStyle="1" w:styleId="ConsPlusNonformat">
    <w:name w:val="ConsPlusNonformat"/>
    <w:uiPriority w:val="99"/>
    <w:rsid w:val="005517E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87E29"/>
    <w:pPr>
      <w:autoSpaceDE w:val="0"/>
      <w:autoSpaceDN w:val="0"/>
      <w:adjustRightInd w:val="0"/>
    </w:pPr>
    <w:rPr>
      <w:sz w:val="28"/>
      <w:szCs w:val="28"/>
    </w:rPr>
  </w:style>
  <w:style w:type="table" w:styleId="af">
    <w:name w:val="Table Grid"/>
    <w:basedOn w:val="a1"/>
    <w:rsid w:val="00A167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rsid w:val="0057299E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23108-59D3-4628-B75B-0E889ECFE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Pikalova</cp:lastModifiedBy>
  <cp:revision>7</cp:revision>
  <cp:lastPrinted>2026-02-18T06:42:00Z</cp:lastPrinted>
  <dcterms:created xsi:type="dcterms:W3CDTF">2026-02-16T09:05:00Z</dcterms:created>
  <dcterms:modified xsi:type="dcterms:W3CDTF">2026-02-18T06:44:00Z</dcterms:modified>
</cp:coreProperties>
</file>